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79DE" w14:textId="5DD9EC52" w:rsidR="00DD039A" w:rsidRDefault="001A1A53">
      <w:r>
        <w:rPr>
          <w:noProof/>
          <w:lang w:eastAsia="de-DE"/>
        </w:rPr>
        <w:drawing>
          <wp:anchor distT="0" distB="0" distL="114300" distR="114300" simplePos="0" relativeHeight="251664384" behindDoc="1" locked="0" layoutInCell="1" allowOverlap="1" wp14:anchorId="1EB639FA" wp14:editId="3F62324F">
            <wp:simplePos x="0" y="0"/>
            <wp:positionH relativeFrom="margin">
              <wp:posOffset>-635</wp:posOffset>
            </wp:positionH>
            <wp:positionV relativeFrom="paragraph">
              <wp:posOffset>-93980</wp:posOffset>
            </wp:positionV>
            <wp:extent cx="1475740" cy="579120"/>
            <wp:effectExtent l="0" t="0" r="0" b="0"/>
            <wp:wrapNone/>
            <wp:docPr id="1" name="Bild 1" descr="C:\Users\Monika Kolb\AppData\Local\Microsoft\Windows\INetCache\Content.Outlook\U69RIE79\Enkreis Logo 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 Kolb\AppData\Local\Microsoft\Windows\INetCache\Content.Outlook\U69RIE79\Enkreis Logo bla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574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2A93">
        <w:tab/>
      </w:r>
      <w:r w:rsidR="00912A93">
        <w:tab/>
      </w:r>
      <w:r w:rsidR="00912A93">
        <w:tab/>
      </w:r>
      <w:r>
        <w:tab/>
      </w:r>
      <w:r>
        <w:tab/>
      </w:r>
      <w:r>
        <w:tab/>
      </w:r>
      <w:r>
        <w:rPr>
          <w:rFonts w:ascii="Arial" w:eastAsia="Times New Roman" w:hAnsi="Arial" w:cs="Times New Roman"/>
          <w:b/>
          <w:noProof/>
          <w:sz w:val="24"/>
          <w:szCs w:val="24"/>
          <w:lang w:eastAsia="de-DE"/>
        </w:rPr>
        <w:drawing>
          <wp:anchor distT="0" distB="0" distL="114300" distR="114300" simplePos="0" relativeHeight="251666432" behindDoc="1" locked="0" layoutInCell="1" allowOverlap="1" wp14:anchorId="60830FC4" wp14:editId="7C69BEE6">
            <wp:simplePos x="0" y="0"/>
            <wp:positionH relativeFrom="column">
              <wp:posOffset>2696845</wp:posOffset>
            </wp:positionH>
            <wp:positionV relativeFrom="paragraph">
              <wp:posOffset>-635</wp:posOffset>
            </wp:positionV>
            <wp:extent cx="3034800" cy="856800"/>
            <wp:effectExtent l="0" t="0" r="0" b="635"/>
            <wp:wrapNone/>
            <wp:docPr id="12" name="Grafik 12" descr="M:\Unsere Beratungsstelle\Öffentlichkeitsarbeit\Logo_neu\PNG\Logo_Beratungsstelle_V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sere Beratungsstelle\Öffentlichkeitsarbeit\Logo_neu\PNG\Logo_Beratungsstelle_V1-4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48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502C1" w14:textId="38568935" w:rsidR="001A1A53" w:rsidRDefault="001A1A53"/>
    <w:p w14:paraId="3F0A7AF4" w14:textId="0C4BEC72" w:rsidR="001A1A53" w:rsidRDefault="00E4455C">
      <w:r>
        <w:rPr>
          <w:noProof/>
          <w:lang w:eastAsia="de-DE"/>
        </w:rPr>
        <w:drawing>
          <wp:anchor distT="0" distB="0" distL="114300" distR="114300" simplePos="0" relativeHeight="251665408" behindDoc="1" locked="0" layoutInCell="1" allowOverlap="1" wp14:anchorId="444AF401" wp14:editId="0EE88F36">
            <wp:simplePos x="0" y="0"/>
            <wp:positionH relativeFrom="margin">
              <wp:posOffset>16510</wp:posOffset>
            </wp:positionH>
            <wp:positionV relativeFrom="paragraph">
              <wp:posOffset>151765</wp:posOffset>
            </wp:positionV>
            <wp:extent cx="1720099" cy="113538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enzkreis_beratungsstel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0099" cy="1135380"/>
                    </a:xfrm>
                    <a:prstGeom prst="rect">
                      <a:avLst/>
                    </a:prstGeom>
                  </pic:spPr>
                </pic:pic>
              </a:graphicData>
            </a:graphic>
            <wp14:sizeRelH relativeFrom="margin">
              <wp14:pctWidth>0</wp14:pctWidth>
            </wp14:sizeRelH>
            <wp14:sizeRelV relativeFrom="margin">
              <wp14:pctHeight>0</wp14:pctHeight>
            </wp14:sizeRelV>
          </wp:anchor>
        </w:drawing>
      </w:r>
    </w:p>
    <w:p w14:paraId="0FF2D0B3" w14:textId="7A8B07DE" w:rsidR="001A1A53" w:rsidRDefault="00912A93">
      <w:r>
        <w:rPr>
          <w:noProof/>
          <w:lang w:eastAsia="de-DE"/>
        </w:rPr>
        <mc:AlternateContent>
          <mc:Choice Requires="wps">
            <w:drawing>
              <wp:anchor distT="45720" distB="45720" distL="114300" distR="114300" simplePos="0" relativeHeight="251663360" behindDoc="0" locked="0" layoutInCell="1" allowOverlap="1" wp14:anchorId="6B3651A2" wp14:editId="02A54EFD">
                <wp:simplePos x="0" y="0"/>
                <wp:positionH relativeFrom="column">
                  <wp:posOffset>3394075</wp:posOffset>
                </wp:positionH>
                <wp:positionV relativeFrom="paragraph">
                  <wp:posOffset>66675</wp:posOffset>
                </wp:positionV>
                <wp:extent cx="2275205" cy="952500"/>
                <wp:effectExtent l="0" t="0" r="1079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952500"/>
                        </a:xfrm>
                        <a:prstGeom prst="rect">
                          <a:avLst/>
                        </a:prstGeom>
                        <a:solidFill>
                          <a:srgbClr val="FFFFFF"/>
                        </a:solidFill>
                        <a:ln w="9525">
                          <a:solidFill>
                            <a:srgbClr val="000000"/>
                          </a:solidFill>
                          <a:miter lim="800000"/>
                          <a:headEnd/>
                          <a:tailEnd/>
                        </a:ln>
                      </wps:spPr>
                      <wps:txbx>
                        <w:txbxContent>
                          <w:p w14:paraId="51BDFF7D" w14:textId="77777777" w:rsidR="001A1A53" w:rsidRPr="00C22487" w:rsidRDefault="001A1A53" w:rsidP="001A1A53">
                            <w:pPr>
                              <w:tabs>
                                <w:tab w:val="left" w:pos="5783"/>
                              </w:tabs>
                              <w:spacing w:after="0" w:line="240" w:lineRule="auto"/>
                              <w:rPr>
                                <w:rFonts w:eastAsia="Times New Roman" w:cs="Tahoma"/>
                                <w:sz w:val="18"/>
                                <w:szCs w:val="18"/>
                                <w:lang w:eastAsia="de-DE"/>
                              </w:rPr>
                            </w:pPr>
                            <w:r w:rsidRPr="00C22487">
                              <w:rPr>
                                <w:rFonts w:eastAsia="Times New Roman" w:cs="Tahoma"/>
                                <w:sz w:val="18"/>
                                <w:szCs w:val="18"/>
                                <w:lang w:eastAsia="de-DE"/>
                              </w:rPr>
                              <w:t xml:space="preserve">75172 Pforzheim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w:t>
                            </w:r>
                            <w:proofErr w:type="spellStart"/>
                            <w:r w:rsidRPr="00C22487">
                              <w:rPr>
                                <w:rFonts w:eastAsia="Times New Roman" w:cs="Tahoma"/>
                                <w:sz w:val="18"/>
                                <w:szCs w:val="18"/>
                                <w:lang w:eastAsia="de-DE"/>
                              </w:rPr>
                              <w:t>Baumgäßchen</w:t>
                            </w:r>
                            <w:proofErr w:type="spellEnd"/>
                            <w:r w:rsidRPr="00C22487">
                              <w:rPr>
                                <w:rFonts w:eastAsia="Times New Roman" w:cs="Tahoma"/>
                                <w:sz w:val="18"/>
                                <w:szCs w:val="18"/>
                                <w:lang w:eastAsia="de-DE"/>
                              </w:rPr>
                              <w:t xml:space="preserve"> 3</w:t>
                            </w:r>
                          </w:p>
                          <w:p w14:paraId="00FF4A16" w14:textId="77777777" w:rsidR="001A1A53" w:rsidRPr="00C22487"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Tel. 07231/28170-0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Fax 07231/28170-22</w:t>
                            </w:r>
                          </w:p>
                          <w:p w14:paraId="290925BB" w14:textId="77777777" w:rsidR="001A1A53"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E-Mail: </w:t>
                            </w:r>
                          </w:p>
                          <w:p w14:paraId="5CC9E224" w14:textId="0A925C76" w:rsidR="001A1A53" w:rsidRPr="00C22487" w:rsidRDefault="001A1A53" w:rsidP="001A1A53">
                            <w:pPr>
                              <w:spacing w:after="0" w:line="240" w:lineRule="auto"/>
                              <w:rPr>
                                <w:rFonts w:eastAsia="Times New Roman" w:cs="Tahoma"/>
                                <w:sz w:val="18"/>
                                <w:szCs w:val="18"/>
                                <w:lang w:eastAsia="de-DE"/>
                              </w:rPr>
                            </w:pPr>
                            <w:hyperlink r:id="rId7" w:history="1">
                              <w:r w:rsidRPr="00E956D7">
                                <w:rPr>
                                  <w:rStyle w:val="Hyperlink"/>
                                  <w:rFonts w:eastAsia="Times New Roman" w:cs="Tahoma"/>
                                  <w:sz w:val="18"/>
                                  <w:szCs w:val="18"/>
                                  <w:lang w:eastAsia="de-DE"/>
                                </w:rPr>
                                <w:t>info@beratung-pf.de</w:t>
                              </w:r>
                            </w:hyperlink>
                            <w:r w:rsidRPr="00C22487">
                              <w:rPr>
                                <w:rFonts w:eastAsia="Times New Roman" w:cs="Tahoma"/>
                                <w:sz w:val="18"/>
                                <w:szCs w:val="18"/>
                                <w:lang w:eastAsia="de-DE"/>
                              </w:rPr>
                              <w:t xml:space="preserve"> </w:t>
                            </w:r>
                          </w:p>
                          <w:p w14:paraId="403E2461" w14:textId="77777777" w:rsidR="001A1A53" w:rsidRDefault="001A1A53" w:rsidP="001A1A53">
                            <w:pPr>
                              <w:spacing w:after="0" w:line="240" w:lineRule="auto"/>
                              <w:rPr>
                                <w:rFonts w:eastAsia="Times New Roman" w:cs="Tahoma"/>
                                <w:sz w:val="18"/>
                                <w:szCs w:val="18"/>
                                <w:lang w:eastAsia="de-DE"/>
                              </w:rPr>
                            </w:pPr>
                          </w:p>
                          <w:p w14:paraId="47F5691A" w14:textId="301F6A4F" w:rsidR="001A1A53" w:rsidRPr="00C22487" w:rsidRDefault="001A1A53" w:rsidP="001A1A53">
                            <w:pPr>
                              <w:spacing w:after="0" w:line="240" w:lineRule="auto"/>
                              <w:rPr>
                                <w:rFonts w:cs="Tahoma"/>
                                <w:sz w:val="18"/>
                                <w:szCs w:val="18"/>
                              </w:rPr>
                            </w:pPr>
                            <w:r w:rsidRPr="00C22487">
                              <w:rPr>
                                <w:rFonts w:eastAsia="Times New Roman" w:cs="Tahoma"/>
                                <w:sz w:val="18"/>
                                <w:szCs w:val="18"/>
                                <w:lang w:eastAsia="de-DE"/>
                              </w:rPr>
                              <w:t>Homepage: www.beratung-pf.de</w:t>
                            </w:r>
                          </w:p>
                          <w:p w14:paraId="32A59478" w14:textId="4E61AF84" w:rsidR="001A1A53" w:rsidRDefault="001A1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651A2" id="_x0000_t202" coordsize="21600,21600" o:spt="202" path="m,l,21600r21600,l21600,xe">
                <v:stroke joinstyle="miter"/>
                <v:path gradientshapeok="t" o:connecttype="rect"/>
              </v:shapetype>
              <v:shape id="Textfeld 2" o:spid="_x0000_s1026" type="#_x0000_t202" style="position:absolute;margin-left:267.25pt;margin-top:5.25pt;width:179.15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">
                <v:textbox>
                  <w:txbxContent>
                    <w:p w14:paraId="51BDFF7D" w14:textId="77777777" w:rsidR="001A1A53" w:rsidRPr="00C22487" w:rsidRDefault="001A1A53" w:rsidP="001A1A53">
                      <w:pPr>
                        <w:tabs>
                          <w:tab w:val="left" w:pos="5783"/>
                        </w:tabs>
                        <w:spacing w:after="0" w:line="240" w:lineRule="auto"/>
                        <w:rPr>
                          <w:rFonts w:eastAsia="Times New Roman" w:cs="Tahoma"/>
                          <w:sz w:val="18"/>
                          <w:szCs w:val="18"/>
                          <w:lang w:eastAsia="de-DE"/>
                        </w:rPr>
                      </w:pPr>
                      <w:r w:rsidRPr="00C22487">
                        <w:rPr>
                          <w:rFonts w:eastAsia="Times New Roman" w:cs="Tahoma"/>
                          <w:sz w:val="18"/>
                          <w:szCs w:val="18"/>
                          <w:lang w:eastAsia="de-DE"/>
                        </w:rPr>
                        <w:t xml:space="preserve">75172 Pforzheim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w:t>
                      </w:r>
                      <w:proofErr w:type="spellStart"/>
                      <w:r w:rsidRPr="00C22487">
                        <w:rPr>
                          <w:rFonts w:eastAsia="Times New Roman" w:cs="Tahoma"/>
                          <w:sz w:val="18"/>
                          <w:szCs w:val="18"/>
                          <w:lang w:eastAsia="de-DE"/>
                        </w:rPr>
                        <w:t>Baumgäßchen</w:t>
                      </w:r>
                      <w:proofErr w:type="spellEnd"/>
                      <w:r w:rsidRPr="00C22487">
                        <w:rPr>
                          <w:rFonts w:eastAsia="Times New Roman" w:cs="Tahoma"/>
                          <w:sz w:val="18"/>
                          <w:szCs w:val="18"/>
                          <w:lang w:eastAsia="de-DE"/>
                        </w:rPr>
                        <w:t xml:space="preserve"> 3</w:t>
                      </w:r>
                    </w:p>
                    <w:p w14:paraId="00FF4A16" w14:textId="77777777" w:rsidR="001A1A53" w:rsidRPr="00C22487"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Tel. 07231/28170-0 </w:t>
                      </w:r>
                      <w:r w:rsidRPr="00C22487">
                        <w:rPr>
                          <w:rFonts w:eastAsia="Times New Roman" w:cs="Tahoma"/>
                          <w:sz w:val="18"/>
                          <w:szCs w:val="18"/>
                          <w:lang w:eastAsia="de-DE"/>
                        </w:rPr>
                        <w:sym w:font="Symbol" w:char="F0B7"/>
                      </w:r>
                      <w:r w:rsidRPr="00C22487">
                        <w:rPr>
                          <w:rFonts w:eastAsia="Times New Roman" w:cs="Tahoma"/>
                          <w:sz w:val="18"/>
                          <w:szCs w:val="18"/>
                          <w:lang w:eastAsia="de-DE"/>
                        </w:rPr>
                        <w:t xml:space="preserve"> Fax 07231/28170-22</w:t>
                      </w:r>
                    </w:p>
                    <w:p w14:paraId="290925BB" w14:textId="77777777" w:rsidR="001A1A53" w:rsidRDefault="001A1A53" w:rsidP="001A1A53">
                      <w:pPr>
                        <w:spacing w:after="0" w:line="240" w:lineRule="auto"/>
                        <w:rPr>
                          <w:rFonts w:eastAsia="Times New Roman" w:cs="Tahoma"/>
                          <w:sz w:val="18"/>
                          <w:szCs w:val="18"/>
                          <w:lang w:eastAsia="de-DE"/>
                        </w:rPr>
                      </w:pPr>
                      <w:r w:rsidRPr="00C22487">
                        <w:rPr>
                          <w:rFonts w:eastAsia="Times New Roman" w:cs="Tahoma"/>
                          <w:sz w:val="18"/>
                          <w:szCs w:val="18"/>
                          <w:lang w:eastAsia="de-DE"/>
                        </w:rPr>
                        <w:t xml:space="preserve">E-Mail: </w:t>
                      </w:r>
                    </w:p>
                    <w:p w14:paraId="5CC9E224" w14:textId="0A925C76" w:rsidR="001A1A53" w:rsidRPr="00C22487" w:rsidRDefault="001A1A53" w:rsidP="001A1A53">
                      <w:pPr>
                        <w:spacing w:after="0" w:line="240" w:lineRule="auto"/>
                        <w:rPr>
                          <w:rFonts w:eastAsia="Times New Roman" w:cs="Tahoma"/>
                          <w:sz w:val="18"/>
                          <w:szCs w:val="18"/>
                          <w:lang w:eastAsia="de-DE"/>
                        </w:rPr>
                      </w:pPr>
                      <w:hyperlink r:id="rId8" w:history="1">
                        <w:r w:rsidRPr="00E956D7">
                          <w:rPr>
                            <w:rStyle w:val="Hyperlink"/>
                            <w:rFonts w:eastAsia="Times New Roman" w:cs="Tahoma"/>
                            <w:sz w:val="18"/>
                            <w:szCs w:val="18"/>
                            <w:lang w:eastAsia="de-DE"/>
                          </w:rPr>
                          <w:t>info@beratung-pf.de</w:t>
                        </w:r>
                      </w:hyperlink>
                      <w:r w:rsidRPr="00C22487">
                        <w:rPr>
                          <w:rFonts w:eastAsia="Times New Roman" w:cs="Tahoma"/>
                          <w:sz w:val="18"/>
                          <w:szCs w:val="18"/>
                          <w:lang w:eastAsia="de-DE"/>
                        </w:rPr>
                        <w:t xml:space="preserve"> </w:t>
                      </w:r>
                    </w:p>
                    <w:p w14:paraId="403E2461" w14:textId="77777777" w:rsidR="001A1A53" w:rsidRDefault="001A1A53" w:rsidP="001A1A53">
                      <w:pPr>
                        <w:spacing w:after="0" w:line="240" w:lineRule="auto"/>
                        <w:rPr>
                          <w:rFonts w:eastAsia="Times New Roman" w:cs="Tahoma"/>
                          <w:sz w:val="18"/>
                          <w:szCs w:val="18"/>
                          <w:lang w:eastAsia="de-DE"/>
                        </w:rPr>
                      </w:pPr>
                    </w:p>
                    <w:p w14:paraId="47F5691A" w14:textId="301F6A4F" w:rsidR="001A1A53" w:rsidRPr="00C22487" w:rsidRDefault="001A1A53" w:rsidP="001A1A53">
                      <w:pPr>
                        <w:spacing w:after="0" w:line="240" w:lineRule="auto"/>
                        <w:rPr>
                          <w:rFonts w:cs="Tahoma"/>
                          <w:sz w:val="18"/>
                          <w:szCs w:val="18"/>
                        </w:rPr>
                      </w:pPr>
                      <w:r w:rsidRPr="00C22487">
                        <w:rPr>
                          <w:rFonts w:eastAsia="Times New Roman" w:cs="Tahoma"/>
                          <w:sz w:val="18"/>
                          <w:szCs w:val="18"/>
                          <w:lang w:eastAsia="de-DE"/>
                        </w:rPr>
                        <w:t>Homepage: www.beratung-pf.de</w:t>
                      </w:r>
                    </w:p>
                    <w:p w14:paraId="32A59478" w14:textId="4E61AF84" w:rsidR="001A1A53" w:rsidRDefault="001A1A53"/>
                  </w:txbxContent>
                </v:textbox>
                <w10:wrap type="square"/>
              </v:shape>
            </w:pict>
          </mc:Fallback>
        </mc:AlternateContent>
      </w:r>
    </w:p>
    <w:p w14:paraId="6986F328" w14:textId="1E8DBA7E" w:rsidR="001A1A53" w:rsidRDefault="001A1A53"/>
    <w:p w14:paraId="075F25AD" w14:textId="77777777" w:rsidR="001A1A53" w:rsidRDefault="001A1A53"/>
    <w:p w14:paraId="55BD56D4" w14:textId="77777777" w:rsidR="001A1A53" w:rsidRDefault="001A1A53"/>
    <w:p w14:paraId="70E4077F" w14:textId="77777777" w:rsidR="00D23950" w:rsidRPr="00D23950" w:rsidRDefault="00D23950" w:rsidP="00D23950">
      <w:pPr>
        <w:pBdr>
          <w:bottom w:val="single" w:sz="4" w:space="4" w:color="4472C4" w:themeColor="accent1"/>
        </w:pBdr>
        <w:spacing w:before="200" w:after="280"/>
        <w:ind w:left="936" w:right="936"/>
        <w:jc w:val="center"/>
        <w:rPr>
          <w:rFonts w:ascii="Arial" w:hAnsi="Arial" w:cs="Arial"/>
          <w:b/>
          <w:bCs/>
          <w:i/>
          <w:iCs/>
          <w:color w:val="4472C4" w:themeColor="accent1"/>
          <w:sz w:val="24"/>
          <w:szCs w:val="24"/>
        </w:rPr>
      </w:pPr>
      <w:r w:rsidRPr="00D23950">
        <w:rPr>
          <w:rFonts w:ascii="Arial" w:hAnsi="Arial" w:cs="Arial"/>
          <w:b/>
          <w:bCs/>
          <w:i/>
          <w:iCs/>
          <w:color w:val="4472C4" w:themeColor="accent1"/>
          <w:sz w:val="24"/>
          <w:szCs w:val="24"/>
        </w:rPr>
        <w:t>Umgang mit respektlosem und aggressivem Verhalten von Kindern und Jugendlichen</w:t>
      </w:r>
    </w:p>
    <w:p w14:paraId="6A1EB96D" w14:textId="017DE97C" w:rsidR="00D23950" w:rsidRPr="00A8229D" w:rsidRDefault="00D23950" w:rsidP="00E4455C">
      <w:pPr>
        <w:pStyle w:val="berschrift2"/>
        <w:jc w:val="center"/>
        <w:rPr>
          <w:rFonts w:ascii="Arial" w:hAnsi="Arial" w:cs="Times New Roman"/>
          <w:b/>
          <w:bCs/>
          <w:color w:val="auto"/>
          <w:sz w:val="22"/>
          <w:szCs w:val="22"/>
        </w:rPr>
      </w:pPr>
      <w:r w:rsidRPr="00A8229D">
        <w:rPr>
          <w:b/>
          <w:bCs/>
          <w:sz w:val="22"/>
          <w:szCs w:val="22"/>
        </w:rPr>
        <w:t>Ein Kursangebot für Erzieher*innen, Mitarbeiter*innen in der Kernzeitbetreuung und andere pädagogische Fachkräfte aus Einrichtungen in Enzkreis und Stadt Pforzheim im Umgang mit respektlosen und aggressiven Kindern und Jugendlichen</w:t>
      </w:r>
    </w:p>
    <w:p w14:paraId="37BC6CD4" w14:textId="77777777" w:rsidR="00D23950" w:rsidRDefault="00D23950" w:rsidP="00912A93">
      <w:pPr>
        <w:spacing w:after="120" w:line="240" w:lineRule="auto"/>
        <w:jc w:val="both"/>
        <w:rPr>
          <w:rFonts w:ascii="Arial" w:eastAsia="Times New Roman" w:hAnsi="Arial" w:cs="Times New Roman"/>
          <w:lang w:eastAsia="de-DE"/>
        </w:rPr>
      </w:pPr>
      <w:r>
        <w:rPr>
          <w:rFonts w:ascii="Arial" w:eastAsia="Times New Roman" w:hAnsi="Arial" w:cs="Times New Roman"/>
          <w:lang w:eastAsia="de-DE"/>
        </w:rPr>
        <w:t>Respektlosigkeit und aggressiv empfundenes Verhalten der Kinder untereinander und gegenüber pädagogischen Fachkräften werden zunehmend zum Problem. Verbale Auseinandersetzungen bis hin zu Drohungen und körperlicher Gewalt sind Erfahrungen, die auch Fachkräfte an ihre Grenzen bringen. Oft genießen Kinder mit einem solchen Verhalten ein hohes Ansehen innerhalb der Gruppe der Gleichaltrigen, Eltern zeigen sich oft hilflos oder bagatellisieren das Verhalten.</w:t>
      </w:r>
    </w:p>
    <w:p w14:paraId="0C0C497E" w14:textId="72DEE768" w:rsidR="00D23950" w:rsidRDefault="00D23950" w:rsidP="00912A93">
      <w:pPr>
        <w:spacing w:after="120" w:line="240" w:lineRule="auto"/>
        <w:jc w:val="both"/>
        <w:rPr>
          <w:rFonts w:ascii="Arial" w:hAnsi="Arial"/>
        </w:rPr>
      </w:pPr>
      <w:r>
        <w:rPr>
          <w:rFonts w:ascii="Arial" w:eastAsia="Times New Roman" w:hAnsi="Arial" w:cs="Times New Roman"/>
          <w:lang w:eastAsia="de-DE"/>
        </w:rPr>
        <w:t>Innerhalb der Gruppe sollen Strategien erarbeitet werden, wie mit diesen Kindern umgegangen werden kann. Neben pädagogischen Konzepten geht es um die eigene Haltung gegenüber den „Problemkindern“ und um die Einbeziehung der Eltern in einen Veränderungsprozess. Es geht auch darum, eine gemeinsame Haltung innerhalb der Einrichtung zu initiieren.</w:t>
      </w:r>
    </w:p>
    <w:p w14:paraId="1505C880" w14:textId="55DCA0A9" w:rsidR="00D23950" w:rsidRDefault="00D23950" w:rsidP="00912A93">
      <w:pPr>
        <w:spacing w:after="120" w:line="240" w:lineRule="auto"/>
        <w:jc w:val="both"/>
        <w:rPr>
          <w:rFonts w:ascii="Arial" w:hAnsi="Arial"/>
        </w:rPr>
      </w:pPr>
      <w:r>
        <w:rPr>
          <w:rFonts w:ascii="Arial" w:hAnsi="Arial"/>
        </w:rPr>
        <w:t xml:space="preserve">An 4 Abenden sollen die unterschiedlichen Themen behandelt und Strategien entwickelt werden. Das geschieht zum einen durch Wissensvermittlung zu diesem Thema verbunden mit einem </w:t>
      </w:r>
      <w:proofErr w:type="spellStart"/>
      <w:r>
        <w:rPr>
          <w:rFonts w:ascii="Arial" w:hAnsi="Arial"/>
        </w:rPr>
        <w:t>supervisorischen</w:t>
      </w:r>
      <w:proofErr w:type="spellEnd"/>
      <w:r>
        <w:rPr>
          <w:rFonts w:ascii="Arial" w:hAnsi="Arial"/>
        </w:rPr>
        <w:t xml:space="preserve"> Ansatz zu den jeweiligen Beispielen aus dem Teilnehmerkreis. </w:t>
      </w:r>
    </w:p>
    <w:p w14:paraId="19E99777" w14:textId="2F6E06DC" w:rsidR="00D23950" w:rsidRDefault="00D23950" w:rsidP="00D23950">
      <w:pPr>
        <w:ind w:left="1410" w:hanging="1410"/>
        <w:rPr>
          <w:rFonts w:ascii="Arial" w:hAnsi="Arial" w:cs="Arial"/>
        </w:rPr>
      </w:pPr>
      <w:r>
        <w:rPr>
          <w:rFonts w:ascii="Arial" w:hAnsi="Arial" w:cs="Arial"/>
          <w:b/>
        </w:rPr>
        <w:t>Leitung:</w:t>
      </w:r>
      <w:r>
        <w:rPr>
          <w:rFonts w:ascii="Arial" w:hAnsi="Arial" w:cs="Arial"/>
        </w:rPr>
        <w:tab/>
        <w:t xml:space="preserve">Ulrich Hähner, Dipl. Psychologe und                                                                 </w:t>
      </w:r>
      <w:r w:rsidR="00C96AC3">
        <w:rPr>
          <w:rFonts w:ascii="Arial" w:hAnsi="Arial" w:cs="Arial"/>
        </w:rPr>
        <w:t>Monika Winkler-Kolb</w:t>
      </w:r>
      <w:r>
        <w:rPr>
          <w:rFonts w:ascii="Arial" w:hAnsi="Arial" w:cs="Arial"/>
        </w:rPr>
        <w:t>, Diplom-</w:t>
      </w:r>
      <w:r w:rsidR="00E4455C">
        <w:rPr>
          <w:rFonts w:ascii="Arial" w:hAnsi="Arial" w:cs="Arial"/>
        </w:rPr>
        <w:t>Sozial</w:t>
      </w:r>
      <w:r w:rsidR="00C96AC3">
        <w:rPr>
          <w:rFonts w:ascii="Arial" w:hAnsi="Arial" w:cs="Arial"/>
        </w:rPr>
        <w:t>arbeiterin</w:t>
      </w:r>
      <w:r w:rsidR="00E4455C">
        <w:rPr>
          <w:rFonts w:ascii="Arial" w:hAnsi="Arial" w:cs="Arial"/>
        </w:rPr>
        <w:t xml:space="preserve"> (FH)</w:t>
      </w:r>
    </w:p>
    <w:p w14:paraId="7807E59D" w14:textId="77777777" w:rsidR="009A7A85" w:rsidRDefault="00D23950" w:rsidP="00D23950">
      <w:pPr>
        <w:spacing w:after="120"/>
        <w:jc w:val="both"/>
        <w:rPr>
          <w:rFonts w:ascii="Arial" w:eastAsia="Times New Roman" w:hAnsi="Arial" w:cs="Times New Roman"/>
          <w:b/>
          <w:lang w:eastAsia="de-DE"/>
        </w:rPr>
      </w:pPr>
      <w:r>
        <w:rPr>
          <w:rFonts w:ascii="Arial" w:hAnsi="Arial" w:cs="Arial"/>
          <w:b/>
        </w:rPr>
        <w:t>Termin:</w:t>
      </w:r>
      <w:r>
        <w:rPr>
          <w:rFonts w:ascii="Arial" w:hAnsi="Arial" w:cs="Arial"/>
          <w:b/>
        </w:rPr>
        <w:tab/>
      </w:r>
      <w:r>
        <w:rPr>
          <w:rFonts w:ascii="Arial" w:eastAsia="Times New Roman" w:hAnsi="Arial" w:cs="Times New Roman"/>
          <w:b/>
          <w:lang w:eastAsia="de-DE"/>
        </w:rPr>
        <w:t xml:space="preserve">4 Treffen </w:t>
      </w:r>
      <w:r w:rsidR="00A8229D">
        <w:rPr>
          <w:rFonts w:ascii="Arial" w:eastAsia="Times New Roman" w:hAnsi="Arial" w:cs="Times New Roman"/>
          <w:b/>
          <w:lang w:eastAsia="de-DE"/>
        </w:rPr>
        <w:t>Mittwoch</w:t>
      </w:r>
      <w:r>
        <w:rPr>
          <w:rFonts w:ascii="Arial" w:eastAsia="Times New Roman" w:hAnsi="Arial" w:cs="Times New Roman"/>
          <w:b/>
          <w:lang w:eastAsia="de-DE"/>
        </w:rPr>
        <w:t xml:space="preserve">, </w:t>
      </w:r>
      <w:r w:rsidR="00E4455C">
        <w:rPr>
          <w:rFonts w:ascii="Arial" w:eastAsia="Times New Roman" w:hAnsi="Arial" w:cs="Times New Roman"/>
          <w:b/>
          <w:lang w:eastAsia="de-DE"/>
        </w:rPr>
        <w:t>0</w:t>
      </w:r>
      <w:r w:rsidR="00C96AC3">
        <w:rPr>
          <w:rFonts w:ascii="Arial" w:eastAsia="Times New Roman" w:hAnsi="Arial" w:cs="Times New Roman"/>
          <w:b/>
          <w:lang w:eastAsia="de-DE"/>
        </w:rPr>
        <w:t>5.11</w:t>
      </w:r>
      <w:r w:rsidR="00E4455C">
        <w:rPr>
          <w:rFonts w:ascii="Arial" w:eastAsia="Times New Roman" w:hAnsi="Arial" w:cs="Times New Roman"/>
          <w:b/>
          <w:lang w:eastAsia="de-DE"/>
        </w:rPr>
        <w:t>./</w:t>
      </w:r>
      <w:r w:rsidR="00C96AC3">
        <w:rPr>
          <w:rFonts w:ascii="Arial" w:eastAsia="Times New Roman" w:hAnsi="Arial" w:cs="Times New Roman"/>
          <w:b/>
          <w:lang w:eastAsia="de-DE"/>
        </w:rPr>
        <w:t>12.11</w:t>
      </w:r>
      <w:r w:rsidR="00E4455C">
        <w:rPr>
          <w:rFonts w:ascii="Arial" w:eastAsia="Times New Roman" w:hAnsi="Arial" w:cs="Times New Roman"/>
          <w:b/>
          <w:lang w:eastAsia="de-DE"/>
        </w:rPr>
        <w:t>./</w:t>
      </w:r>
      <w:r w:rsidR="00C96AC3">
        <w:rPr>
          <w:rFonts w:ascii="Arial" w:eastAsia="Times New Roman" w:hAnsi="Arial" w:cs="Times New Roman"/>
          <w:b/>
          <w:lang w:eastAsia="de-DE"/>
        </w:rPr>
        <w:t>19.11</w:t>
      </w:r>
      <w:r w:rsidR="00E4455C">
        <w:rPr>
          <w:rFonts w:ascii="Arial" w:eastAsia="Times New Roman" w:hAnsi="Arial" w:cs="Times New Roman"/>
          <w:b/>
          <w:lang w:eastAsia="de-DE"/>
        </w:rPr>
        <w:t xml:space="preserve">. und </w:t>
      </w:r>
    </w:p>
    <w:p w14:paraId="31647637" w14:textId="7A25F73C" w:rsidR="00D23950" w:rsidRDefault="009A7A85" w:rsidP="009A7A85">
      <w:pPr>
        <w:spacing w:after="120"/>
        <w:ind w:left="702" w:firstLine="708"/>
        <w:jc w:val="both"/>
        <w:rPr>
          <w:rFonts w:ascii="Arial" w:eastAsia="Times New Roman" w:hAnsi="Arial" w:cs="Times New Roman"/>
          <w:b/>
          <w:lang w:eastAsia="de-DE"/>
        </w:rPr>
      </w:pPr>
      <w:r w:rsidRPr="009A7A85">
        <w:rPr>
          <w:rFonts w:ascii="Arial" w:eastAsia="Times New Roman" w:hAnsi="Arial" w:cs="Times New Roman"/>
          <w:b/>
          <w:color w:val="EE0000"/>
          <w:lang w:eastAsia="de-DE"/>
        </w:rPr>
        <w:t>Dienstag</w:t>
      </w:r>
      <w:r>
        <w:rPr>
          <w:rFonts w:ascii="Arial" w:eastAsia="Times New Roman" w:hAnsi="Arial" w:cs="Times New Roman"/>
          <w:b/>
          <w:lang w:eastAsia="de-DE"/>
        </w:rPr>
        <w:t>, 25</w:t>
      </w:r>
      <w:r w:rsidR="00C96AC3">
        <w:rPr>
          <w:rFonts w:ascii="Arial" w:eastAsia="Times New Roman" w:hAnsi="Arial" w:cs="Times New Roman"/>
          <w:b/>
          <w:lang w:eastAsia="de-DE"/>
        </w:rPr>
        <w:t>.11</w:t>
      </w:r>
      <w:r w:rsidR="00D23950">
        <w:rPr>
          <w:rFonts w:ascii="Arial" w:eastAsia="Times New Roman" w:hAnsi="Arial" w:cs="Times New Roman"/>
          <w:b/>
          <w:lang w:eastAsia="de-DE"/>
        </w:rPr>
        <w:t>.2025</w:t>
      </w:r>
    </w:p>
    <w:p w14:paraId="7617E87B" w14:textId="78E3C80A" w:rsidR="00D23950" w:rsidRDefault="00D23950" w:rsidP="00D23950">
      <w:pPr>
        <w:spacing w:after="120"/>
        <w:ind w:left="702" w:firstLine="708"/>
        <w:jc w:val="both"/>
        <w:rPr>
          <w:rFonts w:ascii="Arial" w:eastAsia="Times New Roman" w:hAnsi="Arial" w:cs="Times New Roman"/>
          <w:b/>
          <w:lang w:eastAsia="de-DE"/>
        </w:rPr>
      </w:pPr>
      <w:r>
        <w:rPr>
          <w:rFonts w:ascii="Arial" w:eastAsia="Times New Roman" w:hAnsi="Arial" w:cs="Times New Roman"/>
          <w:b/>
          <w:lang w:eastAsia="de-DE"/>
        </w:rPr>
        <w:t>jeweils um 17:00 – 19:00 Uhr</w:t>
      </w:r>
    </w:p>
    <w:p w14:paraId="0E3EA1FC" w14:textId="77777777" w:rsidR="00D23950" w:rsidRDefault="00D23950" w:rsidP="00D23950">
      <w:pPr>
        <w:pStyle w:val="Textkrper2"/>
        <w:spacing w:after="120" w:line="240" w:lineRule="auto"/>
        <w:ind w:left="1410" w:hanging="1410"/>
        <w:jc w:val="left"/>
      </w:pPr>
      <w:r>
        <w:rPr>
          <w:rFonts w:cs="Arial"/>
          <w:b/>
        </w:rPr>
        <w:t xml:space="preserve">Ort: </w:t>
      </w:r>
      <w:r>
        <w:rPr>
          <w:rFonts w:cs="Arial"/>
          <w:b/>
        </w:rPr>
        <w:tab/>
      </w:r>
      <w:r>
        <w:rPr>
          <w:b/>
        </w:rPr>
        <w:t xml:space="preserve">Beratungsstelle </w:t>
      </w:r>
      <w:proofErr w:type="spellStart"/>
      <w:r>
        <w:rPr>
          <w:b/>
        </w:rPr>
        <w:t>Baumgäßchen</w:t>
      </w:r>
      <w:proofErr w:type="spellEnd"/>
      <w:r>
        <w:rPr>
          <w:b/>
        </w:rPr>
        <w:t xml:space="preserve"> 3, 75172 Pforzheim</w:t>
      </w:r>
      <w:r>
        <w:t>,</w:t>
      </w:r>
    </w:p>
    <w:p w14:paraId="05B7549D" w14:textId="79EE62C8" w:rsidR="00D23950" w:rsidRPr="00D23950" w:rsidRDefault="00D23950" w:rsidP="00D23950">
      <w:pPr>
        <w:pStyle w:val="Textkrper2"/>
        <w:spacing w:after="120" w:line="240" w:lineRule="auto"/>
        <w:ind w:left="1410" w:hanging="1410"/>
        <w:jc w:val="left"/>
      </w:pPr>
      <w:r>
        <w:rPr>
          <w:b/>
        </w:rPr>
        <w:tab/>
        <w:t>Gruppenraum, 6. Stock</w:t>
      </w:r>
    </w:p>
    <w:p w14:paraId="4722AD49" w14:textId="6FCCDB28" w:rsidR="00D23950" w:rsidRDefault="00D23950" w:rsidP="00D23950">
      <w:pPr>
        <w:spacing w:after="0" w:line="240" w:lineRule="auto"/>
        <w:rPr>
          <w:rFonts w:ascii="Arial" w:hAnsi="Arial" w:cs="Arial"/>
          <w:b/>
          <w:color w:val="FF0000"/>
        </w:rPr>
      </w:pPr>
      <w:r>
        <w:rPr>
          <w:rFonts w:ascii="Arial" w:hAnsi="Arial" w:cs="Arial"/>
          <w:b/>
          <w:color w:val="FF0000"/>
        </w:rPr>
        <w:t xml:space="preserve">Die Teilnehmerzahl ist auf 12 Personen begrenzt, </w:t>
      </w:r>
      <w:r w:rsidR="00E4455C">
        <w:rPr>
          <w:rFonts w:ascii="Arial" w:hAnsi="Arial" w:cs="Arial"/>
          <w:b/>
          <w:color w:val="FF0000"/>
        </w:rPr>
        <w:t>bitte beachten Sie, dass maximal 3 Personen aus einer Einrichtung angemeldet werden können. Danke</w:t>
      </w:r>
    </w:p>
    <w:p w14:paraId="2CB1DDF9" w14:textId="77777777" w:rsidR="00E4455C" w:rsidRDefault="00E4455C" w:rsidP="00D23950">
      <w:pPr>
        <w:spacing w:after="0" w:line="240" w:lineRule="auto"/>
        <w:rPr>
          <w:rFonts w:ascii="Arial" w:hAnsi="Arial" w:cs="Arial"/>
          <w:b/>
          <w:color w:val="FF0000"/>
        </w:rPr>
      </w:pPr>
    </w:p>
    <w:p w14:paraId="59B23B12" w14:textId="3924782A" w:rsidR="00D23950" w:rsidRPr="00D23950" w:rsidRDefault="00D23950" w:rsidP="00D23950">
      <w:pPr>
        <w:spacing w:after="0" w:line="240" w:lineRule="auto"/>
        <w:rPr>
          <w:rFonts w:ascii="Arial" w:hAnsi="Arial" w:cs="Arial"/>
          <w:b/>
          <w:color w:val="FF0000"/>
        </w:rPr>
      </w:pPr>
      <w:r>
        <w:rPr>
          <w:rFonts w:ascii="Arial" w:eastAsia="Times New Roman" w:hAnsi="Arial" w:cs="Times New Roman"/>
          <w:lang w:eastAsia="de-DE"/>
        </w:rPr>
        <w:t>Die Kosten für 4 Treffen betragen 60 € Euro/Person.</w:t>
      </w:r>
    </w:p>
    <w:p w14:paraId="25910E43" w14:textId="77777777" w:rsidR="00D23950" w:rsidRDefault="00D23950" w:rsidP="00D23950">
      <w:pPr>
        <w:spacing w:after="0" w:line="240" w:lineRule="auto"/>
        <w:rPr>
          <w:rFonts w:ascii="Arial" w:eastAsia="Times New Roman" w:hAnsi="Arial" w:cs="Times New Roman"/>
          <w:lang w:eastAsia="de-DE"/>
        </w:rPr>
      </w:pPr>
      <w:r>
        <w:rPr>
          <w:rFonts w:ascii="Arial" w:eastAsia="Times New Roman" w:hAnsi="Arial" w:cs="Times New Roman"/>
          <w:lang w:eastAsia="de-DE"/>
        </w:rPr>
        <w:t>Bei Interesse nehmen wir Ihre Anmeldung gerne ab sofort per E-Mail an:</w:t>
      </w:r>
    </w:p>
    <w:p w14:paraId="60817243" w14:textId="73A04644" w:rsidR="001A1A53" w:rsidRDefault="00D23950" w:rsidP="00D23950">
      <w:pPr>
        <w:spacing w:after="0" w:line="240" w:lineRule="auto"/>
      </w:pPr>
      <w:hyperlink r:id="rId9" w:history="1">
        <w:r>
          <w:rPr>
            <w:rStyle w:val="Hyperlink"/>
            <w:rFonts w:ascii="Arial" w:eastAsia="Times New Roman" w:hAnsi="Arial" w:cs="Times New Roman"/>
            <w:color w:val="0000FF"/>
            <w:lang w:eastAsia="de-DE"/>
          </w:rPr>
          <w:t>info@beratung-pf.de</w:t>
        </w:r>
      </w:hyperlink>
      <w:r>
        <w:rPr>
          <w:rFonts w:ascii="Arial" w:eastAsia="Times New Roman" w:hAnsi="Arial" w:cs="Times New Roman"/>
          <w:lang w:eastAsia="de-DE"/>
        </w:rPr>
        <w:t xml:space="preserve"> </w:t>
      </w:r>
      <w:r>
        <w:rPr>
          <w:rFonts w:ascii="Arial" w:hAnsi="Arial" w:cs="Arial"/>
        </w:rPr>
        <w:t>oder telefonisch unter 07231-28170-0 entgegen</w:t>
      </w:r>
      <w:r w:rsidR="00912A93">
        <w:rPr>
          <w:rFonts w:ascii="Arial" w:eastAsia="Times New Roman" w:hAnsi="Arial" w:cs="Times New Roman"/>
          <w:lang w:eastAsia="de-DE"/>
        </w:rPr>
        <w:t>.</w:t>
      </w:r>
    </w:p>
    <w:sectPr w:rsidR="001A1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3"/>
    <w:rsid w:val="000D7D6F"/>
    <w:rsid w:val="00155CBB"/>
    <w:rsid w:val="001A1A53"/>
    <w:rsid w:val="001B7644"/>
    <w:rsid w:val="004C1FA6"/>
    <w:rsid w:val="00696234"/>
    <w:rsid w:val="008B7488"/>
    <w:rsid w:val="00904380"/>
    <w:rsid w:val="00912A93"/>
    <w:rsid w:val="009A7A85"/>
    <w:rsid w:val="00A64AA5"/>
    <w:rsid w:val="00A8229D"/>
    <w:rsid w:val="00AC2E2C"/>
    <w:rsid w:val="00BA341F"/>
    <w:rsid w:val="00C96AC3"/>
    <w:rsid w:val="00D23950"/>
    <w:rsid w:val="00DD039A"/>
    <w:rsid w:val="00E4455C"/>
    <w:rsid w:val="00EE136A"/>
    <w:rsid w:val="00F073D1"/>
    <w:rsid w:val="00F272E5"/>
    <w:rsid w:val="00F30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588D"/>
  <w15:chartTrackingRefBased/>
  <w15:docId w15:val="{24468949-B928-4923-9C0D-74E26BA1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nhideWhenUsed/>
    <w:qFormat/>
    <w:rsid w:val="001A1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A1A5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A1A5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A1A5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A1A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A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A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A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A5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1A1A5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A1A5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A1A5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A1A5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A1A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A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A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A53"/>
    <w:rPr>
      <w:rFonts w:eastAsiaTheme="majorEastAsia" w:cstheme="majorBidi"/>
      <w:color w:val="272727" w:themeColor="text1" w:themeTint="D8"/>
    </w:rPr>
  </w:style>
  <w:style w:type="paragraph" w:styleId="Titel">
    <w:name w:val="Title"/>
    <w:basedOn w:val="Standard"/>
    <w:next w:val="Standard"/>
    <w:link w:val="TitelZchn"/>
    <w:uiPriority w:val="10"/>
    <w:qFormat/>
    <w:rsid w:val="001A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A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A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A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A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A53"/>
    <w:rPr>
      <w:i/>
      <w:iCs/>
      <w:color w:val="404040" w:themeColor="text1" w:themeTint="BF"/>
    </w:rPr>
  </w:style>
  <w:style w:type="paragraph" w:styleId="Listenabsatz">
    <w:name w:val="List Paragraph"/>
    <w:basedOn w:val="Standard"/>
    <w:uiPriority w:val="34"/>
    <w:qFormat/>
    <w:rsid w:val="001A1A53"/>
    <w:pPr>
      <w:ind w:left="720"/>
      <w:contextualSpacing/>
    </w:pPr>
  </w:style>
  <w:style w:type="character" w:styleId="IntensiveHervorhebung">
    <w:name w:val="Intense Emphasis"/>
    <w:basedOn w:val="Absatz-Standardschriftart"/>
    <w:uiPriority w:val="21"/>
    <w:qFormat/>
    <w:rsid w:val="001A1A53"/>
    <w:rPr>
      <w:i/>
      <w:iCs/>
      <w:color w:val="2F5496" w:themeColor="accent1" w:themeShade="BF"/>
    </w:rPr>
  </w:style>
  <w:style w:type="paragraph" w:styleId="IntensivesZitat">
    <w:name w:val="Intense Quote"/>
    <w:basedOn w:val="Standard"/>
    <w:next w:val="Standard"/>
    <w:link w:val="IntensivesZitatZchn"/>
    <w:uiPriority w:val="30"/>
    <w:qFormat/>
    <w:rsid w:val="001A1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A1A53"/>
    <w:rPr>
      <w:i/>
      <w:iCs/>
      <w:color w:val="2F5496" w:themeColor="accent1" w:themeShade="BF"/>
    </w:rPr>
  </w:style>
  <w:style w:type="character" w:styleId="IntensiverVerweis">
    <w:name w:val="Intense Reference"/>
    <w:basedOn w:val="Absatz-Standardschriftart"/>
    <w:uiPriority w:val="32"/>
    <w:qFormat/>
    <w:rsid w:val="001A1A53"/>
    <w:rPr>
      <w:b/>
      <w:bCs/>
      <w:smallCaps/>
      <w:color w:val="2F5496" w:themeColor="accent1" w:themeShade="BF"/>
      <w:spacing w:val="5"/>
    </w:rPr>
  </w:style>
  <w:style w:type="character" w:styleId="Hyperlink">
    <w:name w:val="Hyperlink"/>
    <w:basedOn w:val="Absatz-Standardschriftart"/>
    <w:uiPriority w:val="99"/>
    <w:unhideWhenUsed/>
    <w:rsid w:val="001A1A53"/>
    <w:rPr>
      <w:color w:val="0563C1" w:themeColor="hyperlink"/>
      <w:u w:val="single"/>
    </w:rPr>
  </w:style>
  <w:style w:type="character" w:customStyle="1" w:styleId="NichtaufgelsteErwhnung1">
    <w:name w:val="Nicht aufgelöste Erwähnung1"/>
    <w:basedOn w:val="Absatz-Standardschriftart"/>
    <w:uiPriority w:val="99"/>
    <w:semiHidden/>
    <w:unhideWhenUsed/>
    <w:rsid w:val="001A1A53"/>
    <w:rPr>
      <w:color w:val="605E5C"/>
      <w:shd w:val="clear" w:color="auto" w:fill="E1DFDD"/>
    </w:rPr>
  </w:style>
  <w:style w:type="paragraph" w:styleId="Textkrper2">
    <w:name w:val="Body Text 2"/>
    <w:basedOn w:val="Standard"/>
    <w:link w:val="Textkrper2Zchn"/>
    <w:unhideWhenUsed/>
    <w:rsid w:val="00D23950"/>
    <w:pPr>
      <w:tabs>
        <w:tab w:val="left" w:pos="-720"/>
      </w:tabs>
      <w:spacing w:after="0" w:line="360" w:lineRule="auto"/>
      <w:jc w:val="both"/>
    </w:pPr>
    <w:rPr>
      <w:rFonts w:ascii="Arial" w:eastAsia="Times New Roman" w:hAnsi="Arial" w:cs="Times New Roman"/>
      <w:kern w:val="0"/>
      <w:szCs w:val="20"/>
      <w:lang w:eastAsia="de-DE"/>
      <w14:ligatures w14:val="none"/>
    </w:rPr>
  </w:style>
  <w:style w:type="character" w:customStyle="1" w:styleId="Textkrper2Zchn">
    <w:name w:val="Textkörper 2 Zchn"/>
    <w:basedOn w:val="Absatz-Standardschriftart"/>
    <w:link w:val="Textkrper2"/>
    <w:rsid w:val="00D23950"/>
    <w:rPr>
      <w:rFonts w:ascii="Arial" w:eastAsia="Times New Roman" w:hAnsi="Arial"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5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ratung-pf.de" TargetMode="External"/><Relationship Id="rId3" Type="http://schemas.openxmlformats.org/officeDocument/2006/relationships/webSettings" Target="webSettings.xml"/><Relationship Id="rId7" Type="http://schemas.openxmlformats.org/officeDocument/2006/relationships/hyperlink" Target="mailto:info@beratung-pf.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beratung-p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Winkler-Kolb</dc:creator>
  <cp:keywords/>
  <dc:description/>
  <cp:lastModifiedBy>Monika Winkler-Kolb</cp:lastModifiedBy>
  <cp:revision>4</cp:revision>
  <cp:lastPrinted>2025-01-30T14:06:00Z</cp:lastPrinted>
  <dcterms:created xsi:type="dcterms:W3CDTF">2025-07-29T09:46:00Z</dcterms:created>
  <dcterms:modified xsi:type="dcterms:W3CDTF">2025-08-14T08:46:00Z</dcterms:modified>
</cp:coreProperties>
</file>